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 РОДИТЕЛИ!!!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1 января 2014 года введен в действие Федеральный государственный образовательный стандарт дошкольного образования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ФГОС ДОУ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такое Федеральный государственный образовательный стандарт дошкольного образования?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Федеральный государственный стандарт дошкольного образования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ФГОС ДО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станавливается в Российской Федерации в соответствии с пунктом 6 части 1 статьи 6 Федерального закона от 29 декабря 2012 г. N 273-ФЗ "Об образовании в Российской Федерации" и представляет собой «совокупность требований, обязательных при реализации основных образовательных программ дошкольного образования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(ООП ДО)</w:t>
      </w:r>
      <w:r>
        <w:rPr>
          <w:rFonts w:ascii="Arial" w:hAnsi="Arial" w:cs="Arial"/>
          <w:color w:val="111111"/>
          <w:sz w:val="27"/>
          <w:szCs w:val="27"/>
        </w:rPr>
        <w:t> образовательными учреждениями, имеющими государственную аккредитацию». Подробнее с официальным приказом о введении в действие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текстом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Стандарта можно познакомиться на сайте 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http://www.rg.ru/2013/11/25/doshk-standart-dok.html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Стандарт разработан на основе Конституции РФ и законодательства РФ с учётом Конвенц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ии ОО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Н о правах ребёнка…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D2CC9">
        <w:rPr>
          <w:rFonts w:ascii="Arial" w:hAnsi="Arial" w:cs="Arial"/>
          <w:b/>
          <w:color w:val="111111"/>
          <w:sz w:val="27"/>
          <w:szCs w:val="27"/>
        </w:rPr>
        <w:t>С чем связано введение </w:t>
      </w:r>
      <w:r w:rsidRPr="00FD2CC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 ДОУ</w:t>
      </w:r>
      <w:r w:rsidRPr="00FD2CC9">
        <w:rPr>
          <w:rFonts w:ascii="Arial" w:hAnsi="Arial" w:cs="Arial"/>
          <w:color w:val="111111"/>
          <w:sz w:val="27"/>
          <w:szCs w:val="27"/>
        </w:rPr>
        <w:t>?</w:t>
      </w:r>
    </w:p>
    <w:p w:rsidR="00FD2CC9" w:rsidRP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Введение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 связано с тем</w:t>
      </w:r>
      <w:r>
        <w:rPr>
          <w:rFonts w:ascii="Arial" w:hAnsi="Arial" w:cs="Arial"/>
          <w:color w:val="111111"/>
          <w:sz w:val="27"/>
          <w:szCs w:val="27"/>
        </w:rPr>
        <w:t>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 Дошкольное образование – первая ступень образования.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стандартных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амках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 предполагает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психолого-педагогическую поддержку позитивной социализации и индивидуализации развития детей дошкольного возраста. При этом контролю подвергается не личность, а предметные условия, в которых развивается ребёнок – пространство, игрушки и пр. Кроме индивидуализации развития ребёнка, одно из установок стандарта является поддержка сотрудничества детей друг с другом. Впервые в стандарте это задаётся как условие. 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подход к ребенку через игру, где происходит сохранение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самоценности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дошкольного детства и сохраняется сама природа дошкольника. Ведущими видами детской деятельности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станут</w:t>
      </w:r>
      <w:r>
        <w:rPr>
          <w:rFonts w:ascii="Arial" w:hAnsi="Arial" w:cs="Arial"/>
          <w:color w:val="111111"/>
          <w:sz w:val="27"/>
          <w:szCs w:val="27"/>
        </w:rPr>
        <w:t xml:space="preserve">: игровая, коммуникативная, двигательная, познавательно-исследовательская, продуктивная и др. Необходимо отметить, что </w:t>
      </w:r>
      <w:r>
        <w:rPr>
          <w:rFonts w:ascii="Arial" w:hAnsi="Arial" w:cs="Arial"/>
          <w:color w:val="111111"/>
          <w:sz w:val="27"/>
          <w:szCs w:val="27"/>
        </w:rPr>
        <w:lastRenderedPageBreak/>
        <w:t>каждому виду детской деятельности соответствуют определенные формы работы с детьми. Изменяется и способ организации детских видов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: не руководство взрослого, а совместная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(партнерская)</w:t>
      </w:r>
      <w:r>
        <w:rPr>
          <w:rFonts w:ascii="Arial" w:hAnsi="Arial" w:cs="Arial"/>
          <w:color w:val="111111"/>
          <w:sz w:val="27"/>
          <w:szCs w:val="27"/>
        </w:rPr>
        <w:t> деятельность взрослого и ребенка – это наиболее естественный и эффективный контекст развития в дошкольном детстве. Занятия отменяются как форма, организованная образовательная деятельность остаётся по видам деятельности в форме образовательная ситуации – видно в регламенте.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FD2CC9">
        <w:rPr>
          <w:rFonts w:ascii="Arial" w:hAnsi="Arial" w:cs="Arial"/>
          <w:b/>
          <w:color w:val="111111"/>
          <w:sz w:val="27"/>
          <w:szCs w:val="27"/>
        </w:rPr>
        <w:t xml:space="preserve">Для кого </w:t>
      </w:r>
      <w:proofErr w:type="gramStart"/>
      <w:r w:rsidRPr="00FD2CC9">
        <w:rPr>
          <w:rFonts w:ascii="Arial" w:hAnsi="Arial" w:cs="Arial"/>
          <w:b/>
          <w:color w:val="111111"/>
          <w:sz w:val="27"/>
          <w:szCs w:val="27"/>
        </w:rPr>
        <w:t>написан</w:t>
      </w:r>
      <w:proofErr w:type="gramEnd"/>
      <w:r w:rsidRPr="00FD2CC9">
        <w:rPr>
          <w:rFonts w:ascii="Arial" w:hAnsi="Arial" w:cs="Arial"/>
          <w:b/>
          <w:color w:val="111111"/>
          <w:sz w:val="27"/>
          <w:szCs w:val="27"/>
        </w:rPr>
        <w:t> </w:t>
      </w:r>
      <w:r w:rsidRPr="00FD2CC9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ФГОС</w:t>
      </w:r>
      <w:r w:rsidRPr="00FD2CC9">
        <w:rPr>
          <w:rFonts w:ascii="Arial" w:hAnsi="Arial" w:cs="Arial"/>
          <w:b/>
          <w:color w:val="111111"/>
          <w:sz w:val="27"/>
          <w:szCs w:val="27"/>
        </w:rPr>
        <w:t>, с какой целью?</w:t>
      </w:r>
    </w:p>
    <w:p w:rsidR="00FD2CC9" w:rsidRP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7"/>
          <w:szCs w:val="27"/>
        </w:rPr>
        <w:t> написан для всех участников образовательного процесса (педагогов, воспитанников, 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представителей, социальных партнеров, общественности)</w:t>
      </w:r>
      <w:r>
        <w:rPr>
          <w:rFonts w:ascii="Arial" w:hAnsi="Arial" w:cs="Arial"/>
          <w:color w:val="111111"/>
          <w:sz w:val="27"/>
          <w:szCs w:val="27"/>
        </w:rPr>
        <w:t> и направлен на достижение следующих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целей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повышение социального статуса дошкольного образования;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обеспечение государством равенства возможностей для каждого ребенка в получении качественного дошкольного образования;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сохранение единства образовательного пространства Российской Федерации относительно уровня дошкольного образования.</w:t>
      </w:r>
    </w:p>
    <w:p w:rsidR="00FD2CC9" w:rsidRP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FD2CC9">
        <w:rPr>
          <w:rFonts w:ascii="Arial" w:hAnsi="Arial" w:cs="Arial"/>
          <w:b/>
          <w:color w:val="111111"/>
          <w:sz w:val="27"/>
          <w:szCs w:val="27"/>
        </w:rPr>
        <w:t>Какие задачи дошкольного образования решает Стандарт?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охрана и укрепление физического и психического здоровья детей, в том числе их эмоционального благополучия;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том числе ограниченных возможностей здоровья)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образовательных потребностей, способностей и состояния здоровья детей;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обеспечение психолого-педагогической поддержки семьи и повышения компетентности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>
        <w:rPr>
          <w:rFonts w:ascii="Arial" w:hAnsi="Arial" w:cs="Arial"/>
          <w:color w:val="111111"/>
          <w:sz w:val="27"/>
          <w:szCs w:val="27"/>
        </w:rPr>
        <w:t> в вопросах развития и образования, охраны и укрепления здоровья детей.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D2CC9">
        <w:rPr>
          <w:rFonts w:ascii="Arial" w:hAnsi="Arial" w:cs="Arial"/>
          <w:b/>
          <w:color w:val="111111"/>
          <w:sz w:val="27"/>
          <w:szCs w:val="27"/>
        </w:rPr>
        <w:t>Какие новые требования выдвигает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 ДОУ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Стандарт выдвигает три группы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требований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D2CC9" w:rsidRDefault="00FD2CC9" w:rsidP="00FD2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Требования к структуре основной образовательной программы дошкольного образования; Программа нашего детского сада разработана на основании программы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рождения до школы»</w:t>
      </w:r>
      <w:r>
        <w:rPr>
          <w:rFonts w:ascii="Arial" w:hAnsi="Arial" w:cs="Arial"/>
          <w:color w:val="111111"/>
          <w:sz w:val="27"/>
          <w:szCs w:val="27"/>
        </w:rPr>
        <w:t>. Авторы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программы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Программа разрабатывается и утверждается Организацией самостоятельно в соответствии с настоящим Стандартом и с учётом Примерных программ.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</w:t>
      </w:r>
      <w:r>
        <w:rPr>
          <w:rFonts w:ascii="Arial" w:hAnsi="Arial" w:cs="Arial"/>
          <w:color w:val="111111"/>
          <w:sz w:val="27"/>
          <w:szCs w:val="27"/>
        </w:rPr>
        <w:lastRenderedPageBreak/>
        <w:t>различные Программы с разной продолжительностью пребывания детей в течение суток. Программа может реализовываться в течение всего времени пребывания детей в Организации.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Требования к условиям реализации основной образовательной программы дошкольного образования;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Включает в себя 5 частей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Психолого-педагогические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Кадровые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Материально-технические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Финансовые условия реализации Программы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развивающей предметно-пространственной среде.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Кадровые условия являются главными!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ВАЖНО!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подготовка воспитателя на базе психолого-педагогического образования.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разработка концепции и содержания профессионального стандарта педагога ДОО.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Какие условия должны быть созданы в ДОУ для реализации Программы?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Результатом реализации этих условий будет создание комфортной развивающей образовательной среды, которая обеспечит доступность качественного дошкольного образования, духовно-нравственное развитие и воспитание обучающихся, охрану и укрепление их здоровья.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 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(далее - образовательные области)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социально-коммуникативное развитие;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художественно-эстетическое развитие;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физическое развитие;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-речевое развитие;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-познавательное развитие.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деятельности, игровой, коммуникативной, двигательной, продуктивной и др., - как сквозных механизмах развития ребенка)</w:t>
      </w:r>
      <w:proofErr w:type="gramStart"/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.Т</w:t>
      </w:r>
      <w:proofErr w:type="gramEnd"/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ребования к результатам освоения основной образовательной программы дошкольного образования.</w:t>
      </w:r>
    </w:p>
    <w:p w:rsidR="00FD2CC9" w:rsidRPr="00FD2CC9" w:rsidRDefault="00FD2CC9" w:rsidP="00FD2CC9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Какие требования к результатам освоения основной образовательной программы дошкольного образования устанавливает Стандарт?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не оценку достижений ребенка в жестких </w:t>
      </w:r>
      <w:r w:rsidRPr="00FD2C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рамках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знания, умения и навыки, а представляют собой социальные и психологические характеристики возможных достижений ребенка Слайд 17 младенческом и раннем возрасте и на этапе завершения дошкольного образования Слайд 18.</w:t>
      </w:r>
      <w:proofErr w:type="gramEnd"/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Важно, чтобы у ребенка к окончанию подготовительной группы в детском саду были сформированы предпосылки к учебной деятельности.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реализации Программы может проводиться оценка индивидуального развития детей – педагогическим работником в рамках педагогической диагностики, связанной с оценкой эффективности педагогических действий и для дальнейшего планирования. Результаты диагностики используются для решения педагогических </w:t>
      </w:r>
      <w:r w:rsidRPr="00FD2C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индивидуализация образования (поддержки ребёнка, построения образовательной траектории или профессиональной коррекции особенностей развития);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оптимизация работы с группой детей.</w:t>
      </w:r>
    </w:p>
    <w:p w:rsid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Как изменятся взаимоотношения 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Документ 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FD2CC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ФГОС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ориентирует на взаимодействие с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proofErr w:type="spellStart"/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должны</w:t>
      </w:r>
      <w:proofErr w:type="spellEnd"/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соответствии с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ФГОС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ДОУ Организация </w:t>
      </w:r>
      <w:r w:rsidRPr="00FD2C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обязана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информировать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 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(законных представителей)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обеспечить открытость дошкольного образования;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создавать условия для участия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 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(законных представителей)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образовательной деятельности;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поддерживать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 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(законных представителей)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воспитании детей, охране и укреплении их здоровья;</w:t>
      </w:r>
    </w:p>
    <w:p w:rsidR="00FD2CC9" w:rsidRPr="00FD2CC9" w:rsidRDefault="00FD2CC9" w:rsidP="00FD2CC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FD2CC9" w:rsidRPr="00FD2CC9" w:rsidRDefault="00FD2CC9" w:rsidP="00FD2C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 </w:t>
      </w:r>
      <w:r w:rsidRPr="00FD2C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 </w:t>
      </w:r>
      <w:r w:rsidRPr="00FD2C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(законными представителями)</w:t>
      </w:r>
      <w:r w:rsidRPr="00FD2C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вопросов, связанных с реализацией Программы.</w:t>
      </w:r>
    </w:p>
    <w:p w:rsidR="00FD2CC9" w:rsidRDefault="00FD2CC9" w:rsidP="00FD2CC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45836" w:rsidRDefault="00145836"/>
    <w:sectPr w:rsidR="0014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C9"/>
    <w:rsid w:val="00145836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C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72674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233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1656</Words>
  <Characters>9443</Characters>
  <Application>Microsoft Office Word</Application>
  <DocSecurity>0</DocSecurity>
  <Lines>78</Lines>
  <Paragraphs>22</Paragraphs>
  <ScaleCrop>false</ScaleCrop>
  <Company>Microsoft</Company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2019-11-19T10:38:00Z</dcterms:created>
  <dcterms:modified xsi:type="dcterms:W3CDTF">2019-11-19T10:46:00Z</dcterms:modified>
</cp:coreProperties>
</file>